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21" w:rsidRPr="00042BE0" w:rsidRDefault="006459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42B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Аннотация к рабочей программе </w:t>
      </w:r>
    </w:p>
    <w:p w:rsidR="00923A65" w:rsidRDefault="006459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b/>
          <w:color w:val="auto"/>
          <w:sz w:val="28"/>
          <w:szCs w:val="28"/>
        </w:rPr>
        <w:t>дисциплины  «</w:t>
      </w:r>
      <w:r w:rsidR="00CF3B91">
        <w:rPr>
          <w:rFonts w:ascii="Times New Roman" w:hAnsi="Times New Roman" w:cs="Times New Roman"/>
          <w:b/>
          <w:sz w:val="28"/>
          <w:szCs w:val="28"/>
        </w:rPr>
        <w:t>ОБЩЕСТВОЗНАНИЕ</w:t>
      </w:r>
      <w:r w:rsidR="0038704D" w:rsidRPr="00042BE0">
        <w:rPr>
          <w:rFonts w:ascii="Times New Roman" w:hAnsi="Times New Roman" w:cs="Times New Roman"/>
          <w:b/>
          <w:sz w:val="28"/>
          <w:szCs w:val="28"/>
        </w:rPr>
        <w:t>»</w:t>
      </w:r>
      <w:r w:rsidR="0038704D" w:rsidRPr="00042BE0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 xml:space="preserve"> </w:t>
      </w:r>
      <w:r w:rsidR="00605826">
        <w:rPr>
          <w:rFonts w:ascii="Times New Roman" w:hAnsi="Times New Roman" w:cs="Times New Roman"/>
          <w:b/>
          <w:spacing w:val="-4"/>
          <w:sz w:val="28"/>
          <w:szCs w:val="28"/>
        </w:rPr>
        <w:t>для 10-11</w:t>
      </w:r>
      <w:r w:rsidR="00923A65" w:rsidRPr="00042BE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классов</w:t>
      </w:r>
    </w:p>
    <w:p w:rsidR="00302860" w:rsidRPr="00042BE0" w:rsidRDefault="003028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Данная Рабочая программа</w:t>
      </w:r>
      <w:r w:rsidR="00605826">
        <w:rPr>
          <w:rFonts w:ascii="Times New Roman" w:hAnsi="Times New Roman" w:cs="Times New Roman"/>
          <w:spacing w:val="-4"/>
          <w:sz w:val="28"/>
          <w:szCs w:val="28"/>
        </w:rPr>
        <w:t xml:space="preserve"> предназначена для обучающихся 10-11</w:t>
      </w: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классов общеобразовательной школы и разработана на основе: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статьи 12 Федерального закона от 29.12.2012 №273-ФЗ «Об образовании а Российской Федерации»» (в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ред</w:t>
      </w:r>
      <w:proofErr w:type="gramStart"/>
      <w:r w:rsidRPr="00042BE0">
        <w:rPr>
          <w:rFonts w:ascii="Times New Roman" w:hAnsi="Times New Roman" w:cs="Times New Roman"/>
          <w:spacing w:val="-4"/>
          <w:sz w:val="28"/>
          <w:szCs w:val="28"/>
        </w:rPr>
        <w:t>.Ф</w:t>
      </w:r>
      <w:proofErr w:type="gramEnd"/>
      <w:r w:rsidRPr="00042BE0">
        <w:rPr>
          <w:rFonts w:ascii="Times New Roman" w:hAnsi="Times New Roman" w:cs="Times New Roman"/>
          <w:spacing w:val="-4"/>
          <w:sz w:val="28"/>
          <w:szCs w:val="28"/>
        </w:rPr>
        <w:t>едерального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закона от 07.03.2018 №56-ФЗ);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приказа Министерства образования и науки РФ от 17.12.2010 г. №1897 «Об утверждении ФГОС основного общего образования» (в ред. 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РФ от 31.12.2015 №1577); 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России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 России от 01.02.2012 №74);</w:t>
      </w:r>
    </w:p>
    <w:p w:rsidR="001A106E" w:rsidRPr="00042BE0" w:rsidRDefault="00CF3B91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примерно</w:t>
      </w:r>
      <w:r w:rsidR="00605826">
        <w:rPr>
          <w:rFonts w:ascii="Times New Roman" w:hAnsi="Times New Roman" w:cs="Times New Roman"/>
          <w:spacing w:val="-4"/>
          <w:sz w:val="28"/>
          <w:szCs w:val="28"/>
        </w:rPr>
        <w:t>й программы по обществознанию. 10-11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классы. – Примерные программы </w:t>
      </w:r>
      <w:r>
        <w:rPr>
          <w:rFonts w:ascii="Times New Roman" w:hAnsi="Times New Roman" w:cs="Times New Roman"/>
          <w:spacing w:val="-4"/>
          <w:sz w:val="28"/>
          <w:szCs w:val="28"/>
        </w:rPr>
        <w:t>по учеб</w:t>
      </w:r>
      <w:r w:rsidR="00605826">
        <w:rPr>
          <w:rFonts w:ascii="Times New Roman" w:hAnsi="Times New Roman" w:cs="Times New Roman"/>
          <w:spacing w:val="-4"/>
          <w:sz w:val="28"/>
          <w:szCs w:val="28"/>
        </w:rPr>
        <w:t>ным предметам. Обществознание. 10-11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классы: М</w:t>
      </w:r>
      <w:proofErr w:type="gramStart"/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:</w:t>
      </w:r>
      <w:proofErr w:type="gramEnd"/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Просвещение, 2011.- (Стандарты второго поколения);</w:t>
      </w:r>
    </w:p>
    <w:p w:rsidR="001A106E" w:rsidRPr="00042BE0" w:rsidRDefault="00DE3C47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>остановление Главного государственного санитарного врача РФ от 29.12.2010 №189 «Об утверждении СанПиН » 2.42.2821-10 «Санитарно-эпидемиологические требования к условиям и организации обучения в общеобразовательных учреждениях» (ред. Постановления Главного государственного санитарного врача РФ от 24.11.2015 №81, от 22.05.2019 №8);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требований к результатам освоения основной образовательной программы основного общего образования;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приказа МИНПРОСВЕЩЕНИЯ России от 28.12.2018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образования, утвержденного Приказом Министерства просвещения РФ от 28 декабря 2018 г. №345;</w:t>
      </w:r>
    </w:p>
    <w:p w:rsidR="00DE3C47" w:rsidRPr="00042BE0" w:rsidRDefault="00DE3C47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основной </w:t>
      </w:r>
      <w:r w:rsidRPr="00042BE0">
        <w:rPr>
          <w:rFonts w:ascii="Times New Roman" w:hAnsi="Times New Roman" w:cs="Times New Roman"/>
          <w:sz w:val="28"/>
          <w:szCs w:val="28"/>
        </w:rPr>
        <w:t>образовательной</w:t>
      </w:r>
      <w:r w:rsidR="00605826">
        <w:rPr>
          <w:rFonts w:ascii="Times New Roman" w:hAnsi="Times New Roman" w:cs="Times New Roman"/>
          <w:spacing w:val="-4"/>
          <w:sz w:val="28"/>
          <w:szCs w:val="28"/>
        </w:rPr>
        <w:t xml:space="preserve"> программы среднего</w:t>
      </w: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общего образования </w:t>
      </w:r>
      <w:r w:rsidRPr="00042BE0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 xml:space="preserve"> </w:t>
      </w:r>
      <w:r w:rsidRPr="00042BE0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</w:t>
      </w:r>
      <w:r w:rsidR="00DE0421" w:rsidRPr="00042BE0">
        <w:rPr>
          <w:rFonts w:ascii="Times New Roman" w:hAnsi="Times New Roman" w:cs="Times New Roman"/>
          <w:sz w:val="28"/>
          <w:szCs w:val="28"/>
        </w:rPr>
        <w:t>тельного учреждения г. Казани</w:t>
      </w:r>
      <w:r w:rsidRPr="00042BE0">
        <w:rPr>
          <w:rFonts w:ascii="Times New Roman" w:hAnsi="Times New Roman" w:cs="Times New Roman"/>
          <w:sz w:val="28"/>
          <w:szCs w:val="28"/>
        </w:rPr>
        <w:t xml:space="preserve"> «Средняя</w:t>
      </w:r>
      <w:r w:rsidR="00DE0421" w:rsidRPr="00042BE0">
        <w:rPr>
          <w:rFonts w:ascii="Times New Roman" w:hAnsi="Times New Roman" w:cs="Times New Roman"/>
          <w:sz w:val="28"/>
          <w:szCs w:val="28"/>
        </w:rPr>
        <w:t xml:space="preserve"> общеобразовательная школа  № 140</w:t>
      </w:r>
      <w:r w:rsidRPr="00042BE0">
        <w:rPr>
          <w:rFonts w:ascii="Times New Roman" w:hAnsi="Times New Roman" w:cs="Times New Roman"/>
          <w:sz w:val="28"/>
          <w:szCs w:val="28"/>
        </w:rPr>
        <w:t>».</w:t>
      </w:r>
    </w:p>
    <w:p w:rsidR="001A106E" w:rsidRDefault="00DE0421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учебного плана МБОУ «СОШ №140» города Казани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на 2019/2020 учебный год.</w:t>
      </w:r>
    </w:p>
    <w:p w:rsidR="00587D99" w:rsidRPr="00042BE0" w:rsidRDefault="00587D99" w:rsidP="006D4A4C">
      <w:pPr>
        <w:pStyle w:val="ConsPlusNormal"/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</w:p>
    <w:p w:rsidR="00605826" w:rsidRDefault="00CF3B91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605826">
        <w:rPr>
          <w:rFonts w:ascii="Times New Roman" w:hAnsi="Times New Roman" w:cs="Times New Roman"/>
          <w:sz w:val="28"/>
          <w:szCs w:val="28"/>
        </w:rPr>
        <w:t>рограмма по обществознанию для 10-11</w:t>
      </w:r>
      <w:r w:rsidR="001A106E" w:rsidRPr="00042BE0">
        <w:rPr>
          <w:rFonts w:ascii="Times New Roman" w:hAnsi="Times New Roman" w:cs="Times New Roman"/>
          <w:sz w:val="28"/>
          <w:szCs w:val="28"/>
        </w:rPr>
        <w:t xml:space="preserve"> класса составлена с учётом</w:t>
      </w:r>
      <w:r w:rsidR="007C4648" w:rsidRPr="00042BE0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="001A106E" w:rsidRPr="00042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авторской программы по обществознанию</w:t>
      </w:r>
      <w:r w:rsidR="001A106E" w:rsidRPr="00042BE0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="001A106E" w:rsidRPr="00042BE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предметной линии учебников под редакцией </w:t>
      </w:r>
      <w:r w:rsidR="00605826">
        <w:rPr>
          <w:rFonts w:ascii="Times New Roman" w:hAnsi="Times New Roman" w:cs="Times New Roman"/>
          <w:sz w:val="28"/>
          <w:szCs w:val="28"/>
        </w:rPr>
        <w:t>Боголюбова</w:t>
      </w:r>
      <w:r w:rsidR="00E25607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="00E25607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Start"/>
      <w:r w:rsidR="001A106E" w:rsidRPr="00042BE0">
        <w:rPr>
          <w:rFonts w:ascii="Times New Roman" w:hAnsi="Times New Roman" w:cs="Times New Roman"/>
          <w:sz w:val="28"/>
          <w:szCs w:val="28"/>
        </w:rPr>
        <w:t xml:space="preserve"> </w:t>
      </w:r>
      <w:r w:rsidR="001A106E" w:rsidRPr="00042BE0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A106E" w:rsidRPr="00042BE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</w:rPr>
        <w:t>При составлении Рабочей программы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3B91">
        <w:rPr>
          <w:rFonts w:ascii="Times New Roman" w:hAnsi="Times New Roman" w:cs="Times New Roman"/>
          <w:bCs/>
          <w:sz w:val="28"/>
          <w:szCs w:val="28"/>
        </w:rPr>
        <w:t xml:space="preserve">использовался 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Историко-культурный </w:t>
      </w:r>
      <w:proofErr w:type="gramStart"/>
      <w:r w:rsidRPr="00042BE0">
        <w:rPr>
          <w:rFonts w:ascii="Times New Roman" w:hAnsi="Times New Roman" w:cs="Times New Roman"/>
          <w:bCs/>
          <w:sz w:val="28"/>
          <w:szCs w:val="28"/>
        </w:rPr>
        <w:t>стандарт</w:t>
      </w:r>
      <w:proofErr w:type="gramEnd"/>
      <w:r w:rsidRPr="00042BE0">
        <w:rPr>
          <w:rFonts w:ascii="Times New Roman" w:hAnsi="Times New Roman" w:cs="Times New Roman"/>
          <w:bCs/>
          <w:sz w:val="28"/>
          <w:szCs w:val="28"/>
        </w:rPr>
        <w:t xml:space="preserve"> разработанный в соответствии с поручением Президента Российской Федерации В.В. Путина  от 21 мая 2012 г. № Пр.-1334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bCs/>
          <w:sz w:val="28"/>
          <w:szCs w:val="28"/>
        </w:rPr>
        <w:t xml:space="preserve">Рабочая </w:t>
      </w:r>
      <w:r w:rsidRPr="00042BE0">
        <w:rPr>
          <w:rFonts w:ascii="Times New Roman" w:hAnsi="Times New Roman" w:cs="Times New Roman"/>
          <w:sz w:val="28"/>
          <w:szCs w:val="28"/>
        </w:rPr>
        <w:t>программа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BE0">
        <w:rPr>
          <w:rFonts w:ascii="Times New Roman" w:hAnsi="Times New Roman" w:cs="Times New Roman"/>
          <w:sz w:val="28"/>
          <w:szCs w:val="28"/>
        </w:rPr>
        <w:t xml:space="preserve">ориентирована на предметную линию учебников </w:t>
      </w:r>
      <w:proofErr w:type="gramStart"/>
      <w:r w:rsidR="00DE0421" w:rsidRPr="00042BE0">
        <w:rPr>
          <w:rFonts w:ascii="Times New Roman" w:hAnsi="Times New Roman" w:cs="Times New Roman"/>
          <w:sz w:val="28"/>
          <w:szCs w:val="28"/>
        </w:rPr>
        <w:t>соответствующей</w:t>
      </w:r>
      <w:proofErr w:type="gramEnd"/>
      <w:r w:rsidRPr="00042BE0">
        <w:rPr>
          <w:rFonts w:ascii="Times New Roman" w:hAnsi="Times New Roman" w:cs="Times New Roman"/>
          <w:sz w:val="28"/>
          <w:szCs w:val="28"/>
        </w:rPr>
        <w:t xml:space="preserve">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перечень.</w:t>
      </w:r>
    </w:p>
    <w:p w:rsidR="00CF3B91" w:rsidRDefault="00CF3B91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Общие цели изучения обществознания</w:t>
      </w:r>
      <w:r w:rsidR="001A106E" w:rsidRPr="00042BE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</w:t>
      </w:r>
      <w:r>
        <w:rPr>
          <w:rFonts w:ascii="Times New Roman" w:hAnsi="Times New Roman" w:cs="Times New Roman"/>
          <w:sz w:val="28"/>
          <w:szCs w:val="28"/>
        </w:rPr>
        <w:t>плин;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</w:t>
      </w:r>
      <w:r>
        <w:rPr>
          <w:rFonts w:ascii="Times New Roman" w:hAnsi="Times New Roman" w:cs="Times New Roman"/>
          <w:sz w:val="28"/>
          <w:szCs w:val="28"/>
        </w:rPr>
        <w:t>нституции Российской Федерации;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F3B91">
        <w:rPr>
          <w:rFonts w:ascii="Times New Roman" w:hAnsi="Times New Roman" w:cs="Times New Roman"/>
          <w:sz w:val="28"/>
          <w:szCs w:val="28"/>
        </w:rPr>
        <w:t>• 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</w:t>
      </w:r>
      <w:r>
        <w:rPr>
          <w:rFonts w:ascii="Times New Roman" w:hAnsi="Times New Roman" w:cs="Times New Roman"/>
          <w:sz w:val="28"/>
          <w:szCs w:val="28"/>
        </w:rPr>
        <w:t>ования или для самообразования;</w:t>
      </w:r>
      <w:proofErr w:type="gramEnd"/>
    </w:p>
    <w:p w:rsid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605826" w:rsidRDefault="00CF3B91" w:rsidP="00605826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1A106E" w:rsidRPr="00042BE0">
        <w:rPr>
          <w:rFonts w:ascii="Times New Roman" w:hAnsi="Times New Roman" w:cs="Times New Roman"/>
          <w:sz w:val="28"/>
          <w:szCs w:val="28"/>
        </w:rPr>
        <w:t xml:space="preserve">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CF3B91" w:rsidRPr="00CF3B91" w:rsidRDefault="001A106E" w:rsidP="00605826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CF3B91">
        <w:rPr>
          <w:rFonts w:ascii="Times New Roman" w:hAnsi="Times New Roman" w:cs="Times New Roman"/>
          <w:bCs/>
          <w:sz w:val="28"/>
          <w:szCs w:val="28"/>
          <w:u w:val="single"/>
        </w:rPr>
        <w:t>целью школьного обществоведческого</w:t>
      </w:r>
      <w:r w:rsidRPr="00042BE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образования </w:t>
      </w:r>
      <w:r w:rsidRPr="00042BE0">
        <w:rPr>
          <w:rFonts w:ascii="Times New Roman" w:hAnsi="Times New Roman" w:cs="Times New Roman"/>
          <w:sz w:val="28"/>
          <w:szCs w:val="28"/>
        </w:rPr>
        <w:t xml:space="preserve">является: 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содействие самоопределению личности, созданию условий для ее реализации;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формирование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</w:t>
      </w:r>
      <w:r>
        <w:rPr>
          <w:rFonts w:ascii="Times New Roman" w:hAnsi="Times New Roman" w:cs="Times New Roman"/>
          <w:sz w:val="28"/>
          <w:szCs w:val="28"/>
        </w:rPr>
        <w:t xml:space="preserve">ерждение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правового государства;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воспитание гражданственност</w:t>
      </w:r>
      <w:r>
        <w:rPr>
          <w:rFonts w:ascii="Times New Roman" w:hAnsi="Times New Roman" w:cs="Times New Roman"/>
          <w:sz w:val="28"/>
          <w:szCs w:val="28"/>
        </w:rPr>
        <w:t>и и любви к Родине;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создание у учащихся целостных представлений о жизни общества и человека в нем, адекватных совр</w:t>
      </w:r>
      <w:r>
        <w:rPr>
          <w:rFonts w:ascii="Times New Roman" w:hAnsi="Times New Roman" w:cs="Times New Roman"/>
          <w:sz w:val="28"/>
          <w:szCs w:val="28"/>
        </w:rPr>
        <w:t>еменному уровню научных знаний;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выработка основ нравственной, правовой, экономической, полити</w:t>
      </w:r>
      <w:r>
        <w:rPr>
          <w:rFonts w:ascii="Times New Roman" w:hAnsi="Times New Roman" w:cs="Times New Roman"/>
          <w:sz w:val="28"/>
          <w:szCs w:val="28"/>
        </w:rPr>
        <w:t>ческой, экологической культуры;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 xml:space="preserve">·  интеграция личности в систему </w:t>
      </w:r>
      <w:r>
        <w:rPr>
          <w:rFonts w:ascii="Times New Roman" w:hAnsi="Times New Roman" w:cs="Times New Roman"/>
          <w:sz w:val="28"/>
          <w:szCs w:val="28"/>
        </w:rPr>
        <w:t>национальных и мировой культур;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содействие взаимопониманию и сотрудничеству между людьми, народами, различными расовыми, национальными, этническими, религ</w:t>
      </w:r>
      <w:r>
        <w:rPr>
          <w:rFonts w:ascii="Times New Roman" w:hAnsi="Times New Roman" w:cs="Times New Roman"/>
          <w:sz w:val="28"/>
          <w:szCs w:val="28"/>
        </w:rPr>
        <w:t>иозными и социальными группами;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помощь в реализации права учащихся на свободный выбор взглядов и убеждений с учетом многообра</w:t>
      </w:r>
      <w:r>
        <w:rPr>
          <w:rFonts w:ascii="Times New Roman" w:hAnsi="Times New Roman" w:cs="Times New Roman"/>
          <w:sz w:val="28"/>
          <w:szCs w:val="28"/>
        </w:rPr>
        <w:t>зия мировоззренческих подходов;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ориентация учащихся на гуманистические и демократические ценности.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Основные цели курса определены, исходя из современных требований к гуманитарному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учащихся полной средней школы: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способствовать формированию гражданско-правового мышления школьников, развитию свободно</w:t>
      </w:r>
      <w:r>
        <w:rPr>
          <w:rFonts w:ascii="Times New Roman" w:hAnsi="Times New Roman" w:cs="Times New Roman"/>
          <w:sz w:val="28"/>
          <w:szCs w:val="28"/>
        </w:rPr>
        <w:t xml:space="preserve"> и творчески мыслящей личности;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передать учащимся сумму систематических знаний по обществознанию, обладание которыми поможет им свободно орие</w:t>
      </w:r>
      <w:r>
        <w:rPr>
          <w:rFonts w:ascii="Times New Roman" w:hAnsi="Times New Roman" w:cs="Times New Roman"/>
          <w:sz w:val="28"/>
          <w:szCs w:val="28"/>
        </w:rPr>
        <w:t>нтироваться в современном мире;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человечеством, имеющих свои специфически</w:t>
      </w:r>
      <w:r>
        <w:rPr>
          <w:rFonts w:ascii="Times New Roman" w:hAnsi="Times New Roman" w:cs="Times New Roman"/>
          <w:sz w:val="28"/>
          <w:szCs w:val="28"/>
        </w:rPr>
        <w:t>е особенности в разных странах;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развить у школьника словесно – логиче</w:t>
      </w:r>
      <w:r>
        <w:rPr>
          <w:rFonts w:ascii="Times New Roman" w:hAnsi="Times New Roman" w:cs="Times New Roman"/>
          <w:sz w:val="28"/>
          <w:szCs w:val="28"/>
        </w:rPr>
        <w:t>ское и образное мышление;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способствовать формированию г</w:t>
      </w:r>
      <w:r>
        <w:rPr>
          <w:rFonts w:ascii="Times New Roman" w:hAnsi="Times New Roman" w:cs="Times New Roman"/>
          <w:sz w:val="28"/>
          <w:szCs w:val="28"/>
        </w:rPr>
        <w:t>ражданско-правовой грамотности.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 же </w:t>
      </w:r>
      <w:r w:rsidRPr="00CF3B91">
        <w:rPr>
          <w:rFonts w:ascii="Times New Roman" w:hAnsi="Times New Roman" w:cs="Times New Roman"/>
          <w:sz w:val="28"/>
          <w:szCs w:val="28"/>
        </w:rPr>
        <w:t>помочь учащимся разобраться в многообразии общественных отношений, в себе, в других людях;- помочь выработать собственную жизненную позицию;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В основу содержания кур</w:t>
      </w:r>
      <w:r>
        <w:rPr>
          <w:rFonts w:ascii="Times New Roman" w:hAnsi="Times New Roman" w:cs="Times New Roman"/>
          <w:sz w:val="28"/>
          <w:szCs w:val="28"/>
        </w:rPr>
        <w:t>са положены следующие принципы: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соответствие требованиям современного школьного гуманитарного образования, в том числе конц</w:t>
      </w:r>
      <w:r>
        <w:rPr>
          <w:rFonts w:ascii="Times New Roman" w:hAnsi="Times New Roman" w:cs="Times New Roman"/>
          <w:sz w:val="28"/>
          <w:szCs w:val="28"/>
        </w:rPr>
        <w:t>епции модернизации образования;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структурирование заданий учащимся применительно к новому познавательному этапу их учебной д</w:t>
      </w:r>
      <w:r>
        <w:rPr>
          <w:rFonts w:ascii="Times New Roman" w:hAnsi="Times New Roman" w:cs="Times New Roman"/>
          <w:sz w:val="28"/>
          <w:szCs w:val="28"/>
        </w:rPr>
        <w:t>еятельности;</w:t>
      </w:r>
    </w:p>
    <w:p w:rsidR="00CF3B91" w:rsidRPr="00042BE0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формирование у учащихся умения работать с различными источниками, способности выработки собственных позиций по рассматриваемым проблемам, получение опыта оценочной деятельности общественных явлений.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гражданской, </w:t>
      </w:r>
      <w:proofErr w:type="spellStart"/>
      <w:r w:rsidRPr="00042BE0">
        <w:rPr>
          <w:rFonts w:ascii="Times New Roman" w:eastAsia="Times New Roman" w:hAnsi="Times New Roman" w:cs="Times New Roman"/>
          <w:sz w:val="28"/>
          <w:szCs w:val="28"/>
        </w:rPr>
        <w:t>этнонациональной</w:t>
      </w:r>
      <w:proofErr w:type="spellEnd"/>
      <w:r w:rsidRPr="00042BE0">
        <w:rPr>
          <w:rFonts w:ascii="Times New Roman" w:eastAsia="Times New Roman" w:hAnsi="Times New Roman" w:cs="Times New Roman"/>
          <w:sz w:val="28"/>
          <w:szCs w:val="28"/>
        </w:rPr>
        <w:t>, социальной, культурной самоидентификации личности обучающегося, осмысление им опыта российской истории как</w:t>
      </w:r>
      <w:r w:rsidR="00DE3C47" w:rsidRPr="00042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части мировой истории, усвоение базовых национальных ценностей современного российского </w:t>
      </w:r>
      <w:r w:rsidRPr="00042BE0">
        <w:rPr>
          <w:rFonts w:ascii="Times New Roman" w:eastAsia="Times New Roman" w:hAnsi="Times New Roman" w:cs="Times New Roman"/>
          <w:sz w:val="28"/>
          <w:szCs w:val="28"/>
        </w:rPr>
        <w:lastRenderedPageBreak/>
        <w:t>общества: гуманистических и демократических ценностей, идей мира и взаимопонимания между народами, людьми разных культур;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:rsidR="00FA7F74" w:rsidRPr="00FA7F74" w:rsidRDefault="00FA7F74" w:rsidP="00FA7F74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</w:pPr>
      <w:r w:rsidRPr="00FA7F74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>Место предмета в учебном плане</w:t>
      </w:r>
    </w:p>
    <w:p w:rsidR="00FA7F74" w:rsidRPr="00FA7F74" w:rsidRDefault="00FA7F74" w:rsidP="00FA7F74">
      <w:pPr>
        <w:spacing w:after="0" w:line="240" w:lineRule="auto"/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>«Обществознание</w:t>
      </w:r>
      <w:r w:rsidRPr="00FA7F74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 xml:space="preserve">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образования. На </w:t>
      </w:r>
      <w:r w:rsidR="001F6D2E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 xml:space="preserve">изучение курса </w:t>
      </w:r>
      <w:r w:rsidRPr="00FA7F74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 xml:space="preserve"> пла</w:t>
      </w: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>ном отв</w:t>
      </w:r>
      <w:r w:rsidR="001F6D2E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>одится в 10-11 классах 102 часа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 xml:space="preserve"> в год из расчёта 3</w:t>
      </w:r>
      <w:r w:rsidRPr="00FA7F74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 xml:space="preserve"> часа в неделю. </w:t>
      </w:r>
    </w:p>
    <w:p w:rsidR="0038704D" w:rsidRPr="00042BE0" w:rsidRDefault="0038704D" w:rsidP="00FA7F74">
      <w:pPr>
        <w:spacing w:after="0" w:line="240" w:lineRule="auto"/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</w:pPr>
    </w:p>
    <w:sectPr w:rsidR="0038704D" w:rsidRPr="00042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92FBA"/>
    <w:multiLevelType w:val="hybridMultilevel"/>
    <w:tmpl w:val="7F767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36581"/>
    <w:multiLevelType w:val="hybridMultilevel"/>
    <w:tmpl w:val="7EB8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00013"/>
    <w:multiLevelType w:val="hybridMultilevel"/>
    <w:tmpl w:val="6E4019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905AB"/>
    <w:multiLevelType w:val="hybridMultilevel"/>
    <w:tmpl w:val="52E0BAC8"/>
    <w:lvl w:ilvl="0" w:tplc="9EA00CDE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8D782F"/>
    <w:multiLevelType w:val="hybridMultilevel"/>
    <w:tmpl w:val="4D980FCC"/>
    <w:lvl w:ilvl="0" w:tplc="A09AC8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63ACA"/>
    <w:multiLevelType w:val="hybridMultilevel"/>
    <w:tmpl w:val="2C089E1C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A4AB5"/>
    <w:multiLevelType w:val="hybridMultilevel"/>
    <w:tmpl w:val="878221BE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4072E"/>
    <w:multiLevelType w:val="hybridMultilevel"/>
    <w:tmpl w:val="4E1267FC"/>
    <w:lvl w:ilvl="0" w:tplc="9EA00CDE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601493"/>
    <w:multiLevelType w:val="hybridMultilevel"/>
    <w:tmpl w:val="DF02F516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843EF"/>
    <w:multiLevelType w:val="hybridMultilevel"/>
    <w:tmpl w:val="651432C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3AE772B5"/>
    <w:multiLevelType w:val="hybridMultilevel"/>
    <w:tmpl w:val="611E4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512BF3"/>
    <w:multiLevelType w:val="hybridMultilevel"/>
    <w:tmpl w:val="AD44AA68"/>
    <w:lvl w:ilvl="0" w:tplc="2E4218F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761F9"/>
    <w:multiLevelType w:val="hybridMultilevel"/>
    <w:tmpl w:val="C0446362"/>
    <w:lvl w:ilvl="0" w:tplc="9B54785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7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60"/>
    <w:rsid w:val="0000461A"/>
    <w:rsid w:val="00042BE0"/>
    <w:rsid w:val="000679B9"/>
    <w:rsid w:val="000A6274"/>
    <w:rsid w:val="000D4CAA"/>
    <w:rsid w:val="001A106E"/>
    <w:rsid w:val="001F6D2E"/>
    <w:rsid w:val="00302860"/>
    <w:rsid w:val="00355903"/>
    <w:rsid w:val="0038704D"/>
    <w:rsid w:val="00443DB8"/>
    <w:rsid w:val="00587D99"/>
    <w:rsid w:val="00605826"/>
    <w:rsid w:val="00645960"/>
    <w:rsid w:val="006D4A4C"/>
    <w:rsid w:val="007C4648"/>
    <w:rsid w:val="00923A65"/>
    <w:rsid w:val="009F555F"/>
    <w:rsid w:val="00C37319"/>
    <w:rsid w:val="00CF3B91"/>
    <w:rsid w:val="00D04B11"/>
    <w:rsid w:val="00DE0421"/>
    <w:rsid w:val="00DE3C47"/>
    <w:rsid w:val="00E25607"/>
    <w:rsid w:val="00F22516"/>
    <w:rsid w:val="00FA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60"/>
  </w:style>
  <w:style w:type="paragraph" w:styleId="2">
    <w:name w:val="heading 2"/>
    <w:basedOn w:val="a"/>
    <w:next w:val="a"/>
    <w:link w:val="20"/>
    <w:qFormat/>
    <w:rsid w:val="00355903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645960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64596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c1">
    <w:name w:val="c1"/>
    <w:rsid w:val="00645960"/>
  </w:style>
  <w:style w:type="paragraph" w:customStyle="1" w:styleId="ConsPlusNormal">
    <w:name w:val="ConsPlusNormal"/>
    <w:rsid w:val="006459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F2251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22516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5903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Heading1">
    <w:name w:val="Heading #1_"/>
    <w:link w:val="Heading10"/>
    <w:rsid w:val="0035590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Heading112pt">
    <w:name w:val="Heading #1 + 12 pt"/>
    <w:rsid w:val="003559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rsid w:val="00355903"/>
    <w:pPr>
      <w:widowControl w:val="0"/>
      <w:shd w:val="clear" w:color="auto" w:fill="FFFFFF"/>
      <w:spacing w:after="0" w:line="562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yle17">
    <w:name w:val="Style17"/>
    <w:basedOn w:val="a"/>
    <w:uiPriority w:val="99"/>
    <w:rsid w:val="00355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355903"/>
    <w:rPr>
      <w:rFonts w:ascii="Segoe UI" w:hAnsi="Segoe UI" w:cs="Segoe UI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23A65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923A6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60"/>
  </w:style>
  <w:style w:type="paragraph" w:styleId="2">
    <w:name w:val="heading 2"/>
    <w:basedOn w:val="a"/>
    <w:next w:val="a"/>
    <w:link w:val="20"/>
    <w:qFormat/>
    <w:rsid w:val="00355903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645960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64596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c1">
    <w:name w:val="c1"/>
    <w:rsid w:val="00645960"/>
  </w:style>
  <w:style w:type="paragraph" w:customStyle="1" w:styleId="ConsPlusNormal">
    <w:name w:val="ConsPlusNormal"/>
    <w:rsid w:val="006459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F2251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22516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5903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Heading1">
    <w:name w:val="Heading #1_"/>
    <w:link w:val="Heading10"/>
    <w:rsid w:val="0035590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Heading112pt">
    <w:name w:val="Heading #1 + 12 pt"/>
    <w:rsid w:val="003559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rsid w:val="00355903"/>
    <w:pPr>
      <w:widowControl w:val="0"/>
      <w:shd w:val="clear" w:color="auto" w:fill="FFFFFF"/>
      <w:spacing w:after="0" w:line="562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yle17">
    <w:name w:val="Style17"/>
    <w:basedOn w:val="a"/>
    <w:uiPriority w:val="99"/>
    <w:rsid w:val="00355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355903"/>
    <w:rPr>
      <w:rFonts w:ascii="Segoe UI" w:hAnsi="Segoe UI" w:cs="Segoe UI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23A65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923A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Марчукова</dc:creator>
  <cp:lastModifiedBy>Helge</cp:lastModifiedBy>
  <cp:revision>22</cp:revision>
  <dcterms:created xsi:type="dcterms:W3CDTF">2019-10-29T08:54:00Z</dcterms:created>
  <dcterms:modified xsi:type="dcterms:W3CDTF">2020-04-09T05:04:00Z</dcterms:modified>
</cp:coreProperties>
</file>